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FD" w:rsidRDefault="00B427FD" w:rsidP="00B427F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Рабочая программа курса</w:t>
      </w:r>
    </w:p>
    <w:p w:rsidR="00B427FD" w:rsidRPr="00B427FD" w:rsidRDefault="007F19DE" w:rsidP="00B427FD">
      <w:pPr>
        <w:jc w:val="center"/>
        <w:rPr>
          <w:b/>
        </w:rPr>
      </w:pPr>
      <w:r>
        <w:rPr>
          <w:b/>
        </w:rPr>
        <w:t>«</w:t>
      </w:r>
      <w:r w:rsidRPr="00B427FD">
        <w:rPr>
          <w:b/>
        </w:rPr>
        <w:t>СОВРЕМЕННЫЕ СПУТНИКОВЫЕ ТЕХНОЛОГИИ, ПРИНЦИПЫ РАБОТЫ</w:t>
      </w:r>
      <w:r>
        <w:rPr>
          <w:b/>
        </w:rPr>
        <w:t>»</w:t>
      </w:r>
    </w:p>
    <w:p w:rsidR="00B427FD" w:rsidRPr="00B427FD" w:rsidRDefault="00B427FD" w:rsidP="00B427FD">
      <w:pPr>
        <w:pStyle w:val="a3"/>
        <w:ind w:left="0" w:firstLine="567"/>
        <w:jc w:val="both"/>
        <w:rPr>
          <w:b/>
        </w:rPr>
      </w:pPr>
      <w:r w:rsidRPr="00B427FD">
        <w:rPr>
          <w:b/>
        </w:rPr>
        <w:t>Аннотация</w:t>
      </w:r>
    </w:p>
    <w:p w:rsidR="00E10D21" w:rsidRPr="0074035D" w:rsidRDefault="00B427FD" w:rsidP="00E10D21">
      <w:pPr>
        <w:pStyle w:val="a3"/>
        <w:ind w:left="0" w:firstLine="567"/>
        <w:jc w:val="both"/>
      </w:pPr>
      <w:r>
        <w:t xml:space="preserve">Программа предназначена для повышения квалификации специалистов в области </w:t>
      </w:r>
      <w:r w:rsidR="0074035D">
        <w:t xml:space="preserve">современных </w:t>
      </w:r>
      <w:r>
        <w:t xml:space="preserve">спутниковых </w:t>
      </w:r>
      <w:r w:rsidR="0074035D">
        <w:t>технологий</w:t>
      </w:r>
      <w:r>
        <w:t xml:space="preserve"> </w:t>
      </w:r>
      <w:r w:rsidR="00E10D21">
        <w:t xml:space="preserve">и </w:t>
      </w:r>
      <w:r w:rsidR="00E10D21" w:rsidRPr="002F0314">
        <w:t>современного спутникового геодезического оборудования</w:t>
      </w:r>
      <w:r w:rsidR="00E10D21">
        <w:t xml:space="preserve"> </w:t>
      </w:r>
      <w:r>
        <w:t xml:space="preserve">и направлена на теоретическое изучение </w:t>
      </w:r>
      <w:r w:rsidR="0074035D">
        <w:t>основ</w:t>
      </w:r>
      <w:r>
        <w:t xml:space="preserve"> спутниковых измерений</w:t>
      </w:r>
      <w:r w:rsidR="00E10D21">
        <w:t>,</w:t>
      </w:r>
      <w:r>
        <w:t xml:space="preserve"> </w:t>
      </w:r>
      <w:r w:rsidR="00E10D21" w:rsidRPr="002F0314">
        <w:t>получения практического опыта</w:t>
      </w:r>
      <w:r w:rsidR="00E10D21">
        <w:t xml:space="preserve"> проведения спутниковых измерений </w:t>
      </w:r>
      <w:r w:rsidR="0074035D">
        <w:t>и</w:t>
      </w:r>
      <w:r>
        <w:t xml:space="preserve"> применение</w:t>
      </w:r>
      <w:r w:rsidR="0074035D">
        <w:t xml:space="preserve"> для этих целей</w:t>
      </w:r>
      <w:r>
        <w:t xml:space="preserve"> современного </w:t>
      </w:r>
      <w:r w:rsidR="0074035D">
        <w:t xml:space="preserve">спутникового </w:t>
      </w:r>
      <w:r>
        <w:t xml:space="preserve">оборудования фирмы </w:t>
      </w:r>
      <w:r>
        <w:rPr>
          <w:lang w:val="en-US"/>
        </w:rPr>
        <w:t>Trimble</w:t>
      </w:r>
      <w:r w:rsidR="0074035D">
        <w:t>.</w:t>
      </w:r>
    </w:p>
    <w:p w:rsidR="007F19DE" w:rsidRPr="007F19DE" w:rsidRDefault="007F19DE" w:rsidP="00B427FD">
      <w:pPr>
        <w:pStyle w:val="a3"/>
        <w:ind w:left="0" w:firstLine="567"/>
        <w:jc w:val="both"/>
        <w:rPr>
          <w:b/>
        </w:rPr>
      </w:pPr>
      <w:r>
        <w:rPr>
          <w:b/>
        </w:rPr>
        <w:t>Продолжительность курса</w:t>
      </w:r>
    </w:p>
    <w:p w:rsidR="007F19DE" w:rsidRDefault="00B34D40" w:rsidP="00B427FD">
      <w:pPr>
        <w:pStyle w:val="a3"/>
        <w:ind w:left="0" w:firstLine="567"/>
        <w:jc w:val="both"/>
      </w:pPr>
      <w:r>
        <w:t>5</w:t>
      </w:r>
      <w:r w:rsidR="007F19DE" w:rsidRPr="005C2946">
        <w:t xml:space="preserve"> д</w:t>
      </w:r>
      <w:r>
        <w:t>ней</w:t>
      </w:r>
    </w:p>
    <w:p w:rsidR="00E5104A" w:rsidRDefault="00E5104A" w:rsidP="00E5104A">
      <w:pPr>
        <w:pStyle w:val="a3"/>
        <w:ind w:left="0" w:firstLine="567"/>
        <w:jc w:val="both"/>
        <w:rPr>
          <w:b/>
        </w:rPr>
      </w:pPr>
      <w:r>
        <w:rPr>
          <w:b/>
        </w:rPr>
        <w:t>Уровень подготовки слушателей</w:t>
      </w:r>
    </w:p>
    <w:p w:rsidR="00E5104A" w:rsidRPr="005C2946" w:rsidRDefault="00E5104A" w:rsidP="00E5104A">
      <w:pPr>
        <w:pStyle w:val="a3"/>
        <w:ind w:left="0" w:firstLine="567"/>
        <w:jc w:val="both"/>
      </w:pPr>
      <w:r>
        <w:t>Начинающий</w:t>
      </w:r>
      <w:r w:rsidRPr="00F06283">
        <w:t xml:space="preserve"> пользователь</w:t>
      </w:r>
    </w:p>
    <w:p w:rsidR="00B427FD" w:rsidRDefault="00B427FD" w:rsidP="00B427FD">
      <w:pPr>
        <w:pStyle w:val="a3"/>
        <w:ind w:left="0" w:firstLine="567"/>
        <w:jc w:val="both"/>
        <w:rPr>
          <w:b/>
        </w:rPr>
      </w:pPr>
      <w:r w:rsidRPr="00B427FD">
        <w:rPr>
          <w:b/>
        </w:rPr>
        <w:t>Содержание</w:t>
      </w:r>
    </w:p>
    <w:p w:rsidR="00B34D40" w:rsidRPr="00B427FD" w:rsidRDefault="00B34D40" w:rsidP="009D05DE">
      <w:pPr>
        <w:pStyle w:val="a3"/>
        <w:ind w:left="0" w:firstLine="567"/>
        <w:jc w:val="center"/>
        <w:rPr>
          <w:b/>
        </w:rPr>
      </w:pPr>
      <w:r>
        <w:rPr>
          <w:b/>
        </w:rPr>
        <w:t>1 ДЕНЬ</w:t>
      </w:r>
      <w:r w:rsidR="006C3CE8">
        <w:rPr>
          <w:b/>
        </w:rPr>
        <w:t>.</w:t>
      </w:r>
      <w:r w:rsidR="00136F9E" w:rsidRPr="00136F9E">
        <w:rPr>
          <w:b/>
        </w:rPr>
        <w:t xml:space="preserve"> </w:t>
      </w:r>
      <w:r w:rsidR="00136F9E">
        <w:rPr>
          <w:b/>
        </w:rPr>
        <w:t>Введение в спутниковые технологии</w:t>
      </w:r>
    </w:p>
    <w:p w:rsidR="007F19DE" w:rsidRPr="007F19DE" w:rsidRDefault="007F19DE" w:rsidP="007F19DE">
      <w:pPr>
        <w:pStyle w:val="a3"/>
        <w:numPr>
          <w:ilvl w:val="0"/>
          <w:numId w:val="21"/>
        </w:numPr>
      </w:pPr>
      <w:r w:rsidRPr="007F19DE">
        <w:t>Общее представление о ГНСС (GPS, ГЛОНАСС</w:t>
      </w:r>
      <w:r>
        <w:t xml:space="preserve">, </w:t>
      </w:r>
      <w:r>
        <w:rPr>
          <w:lang w:val="en-US"/>
        </w:rPr>
        <w:t>COMPASS</w:t>
      </w:r>
      <w:r w:rsidRPr="007F19DE">
        <w:t xml:space="preserve">, </w:t>
      </w:r>
      <w:r>
        <w:rPr>
          <w:lang w:val="en-US"/>
        </w:rPr>
        <w:t>GALILEO</w:t>
      </w:r>
      <w:r>
        <w:t>)</w:t>
      </w:r>
    </w:p>
    <w:p w:rsidR="007F19DE" w:rsidRDefault="00102C63" w:rsidP="007F19DE">
      <w:pPr>
        <w:pStyle w:val="a3"/>
        <w:numPr>
          <w:ilvl w:val="0"/>
          <w:numId w:val="22"/>
        </w:numPr>
        <w:jc w:val="both"/>
      </w:pPr>
      <w:r>
        <w:t>общее представление о ГНСС</w:t>
      </w:r>
    </w:p>
    <w:p w:rsidR="007F19DE" w:rsidRDefault="00102C63" w:rsidP="007F19DE">
      <w:pPr>
        <w:pStyle w:val="a3"/>
        <w:numPr>
          <w:ilvl w:val="0"/>
          <w:numId w:val="22"/>
        </w:numPr>
        <w:jc w:val="both"/>
      </w:pPr>
      <w:r>
        <w:t>сегменты ГНСС</w:t>
      </w:r>
    </w:p>
    <w:p w:rsidR="007F19DE" w:rsidRDefault="007F19DE" w:rsidP="007F19DE">
      <w:pPr>
        <w:pStyle w:val="a3"/>
        <w:numPr>
          <w:ilvl w:val="0"/>
          <w:numId w:val="22"/>
        </w:numPr>
        <w:jc w:val="both"/>
      </w:pPr>
      <w:r>
        <w:t>обзор современного состояния группировок</w:t>
      </w:r>
    </w:p>
    <w:p w:rsidR="00A927A3" w:rsidRPr="007F19DE" w:rsidRDefault="00A927A3" w:rsidP="007F19DE">
      <w:pPr>
        <w:pStyle w:val="a3"/>
        <w:numPr>
          <w:ilvl w:val="0"/>
          <w:numId w:val="22"/>
        </w:numPr>
        <w:jc w:val="both"/>
      </w:pPr>
      <w:r>
        <w:t xml:space="preserve">обзор </w:t>
      </w:r>
      <w:r w:rsidR="00B34D40">
        <w:t xml:space="preserve">сервисов </w:t>
      </w:r>
      <w:r>
        <w:t>дифференциальн</w:t>
      </w:r>
      <w:r w:rsidR="00B34D40">
        <w:t>ой коррекции</w:t>
      </w:r>
      <w:r>
        <w:t xml:space="preserve"> </w:t>
      </w:r>
      <w:r w:rsidRPr="00A927A3">
        <w:t>(</w:t>
      </w:r>
      <w:r>
        <w:rPr>
          <w:lang w:val="en-US"/>
        </w:rPr>
        <w:t>OMNISTAR</w:t>
      </w:r>
      <w:r w:rsidRPr="00A927A3">
        <w:t xml:space="preserve">, </w:t>
      </w:r>
      <w:r>
        <w:rPr>
          <w:lang w:val="en-US"/>
        </w:rPr>
        <w:t>WAAS</w:t>
      </w:r>
      <w:r w:rsidRPr="00A927A3">
        <w:t xml:space="preserve">, </w:t>
      </w:r>
      <w:r>
        <w:rPr>
          <w:lang w:val="en-US"/>
        </w:rPr>
        <w:t>EGNOS</w:t>
      </w:r>
      <w:r w:rsidRPr="00A927A3">
        <w:t xml:space="preserve">, </w:t>
      </w:r>
      <w:r>
        <w:t xml:space="preserve">СДКМ, </w:t>
      </w:r>
      <w:r>
        <w:rPr>
          <w:lang w:val="en-US"/>
        </w:rPr>
        <w:t>GAGAN</w:t>
      </w:r>
      <w:r w:rsidR="00102C63">
        <w:t>)</w:t>
      </w:r>
    </w:p>
    <w:p w:rsidR="007F19DE" w:rsidRDefault="00332FCC" w:rsidP="007F19DE">
      <w:pPr>
        <w:pStyle w:val="a3"/>
        <w:numPr>
          <w:ilvl w:val="0"/>
          <w:numId w:val="22"/>
        </w:numPr>
        <w:jc w:val="both"/>
      </w:pPr>
      <w:r>
        <w:t xml:space="preserve">модернизация и </w:t>
      </w:r>
      <w:r w:rsidR="00102C63">
        <w:t>перспективы развития</w:t>
      </w:r>
    </w:p>
    <w:p w:rsidR="00B427FD" w:rsidRPr="00477CA4" w:rsidRDefault="00477CA4" w:rsidP="00B427FD">
      <w:pPr>
        <w:pStyle w:val="a3"/>
        <w:numPr>
          <w:ilvl w:val="0"/>
          <w:numId w:val="21"/>
        </w:numPr>
      </w:pPr>
      <w:r w:rsidRPr="00477CA4">
        <w:t>О</w:t>
      </w:r>
      <w:r w:rsidR="00B427FD" w:rsidRPr="00477CA4">
        <w:t>сновы спутниковых определений</w:t>
      </w:r>
    </w:p>
    <w:p w:rsidR="00477CA4" w:rsidRDefault="00102C63" w:rsidP="00477CA4">
      <w:pPr>
        <w:pStyle w:val="a3"/>
        <w:numPr>
          <w:ilvl w:val="0"/>
          <w:numId w:val="22"/>
        </w:numPr>
        <w:jc w:val="both"/>
      </w:pPr>
      <w:r>
        <w:t>сигналы, передаваемые</w:t>
      </w:r>
      <w:r w:rsidR="00477CA4">
        <w:t xml:space="preserve"> </w:t>
      </w:r>
      <w:r>
        <w:t xml:space="preserve">спутниками </w:t>
      </w:r>
      <w:r w:rsidR="00477CA4">
        <w:t>(кодовые, фазовые, навигационные), их структура</w:t>
      </w:r>
    </w:p>
    <w:p w:rsidR="00477CA4" w:rsidRDefault="00477CA4" w:rsidP="00477CA4">
      <w:pPr>
        <w:pStyle w:val="a3"/>
        <w:numPr>
          <w:ilvl w:val="0"/>
          <w:numId w:val="22"/>
        </w:numPr>
        <w:jc w:val="both"/>
      </w:pPr>
      <w:r>
        <w:t>классификация типов спутникового оборудования</w:t>
      </w:r>
    </w:p>
    <w:p w:rsidR="00B427FD" w:rsidRDefault="00477CA4" w:rsidP="00B427FD">
      <w:pPr>
        <w:pStyle w:val="a3"/>
        <w:numPr>
          <w:ilvl w:val="0"/>
          <w:numId w:val="22"/>
        </w:numPr>
        <w:jc w:val="both"/>
      </w:pPr>
      <w:r>
        <w:t>методы автономного и относительного определений координат с применением спутниковых технологий</w:t>
      </w:r>
    </w:p>
    <w:p w:rsidR="00B427FD" w:rsidRDefault="00B427FD" w:rsidP="007F19DE">
      <w:pPr>
        <w:pStyle w:val="a3"/>
        <w:numPr>
          <w:ilvl w:val="0"/>
          <w:numId w:val="21"/>
        </w:numPr>
      </w:pPr>
      <w:r>
        <w:t>Источники погре</w:t>
      </w:r>
      <w:r w:rsidR="007F19DE">
        <w:t>шностей спутниковых определений</w:t>
      </w:r>
    </w:p>
    <w:p w:rsidR="007F19DE" w:rsidRDefault="007F19DE" w:rsidP="007F19DE">
      <w:pPr>
        <w:pStyle w:val="a3"/>
        <w:numPr>
          <w:ilvl w:val="0"/>
          <w:numId w:val="22"/>
        </w:numPr>
        <w:jc w:val="both"/>
      </w:pPr>
      <w:r>
        <w:lastRenderedPageBreak/>
        <w:t>аддитивная модель погрешностей</w:t>
      </w:r>
      <w:r w:rsidR="000665FC">
        <w:t xml:space="preserve"> спутниковых измерений</w:t>
      </w:r>
    </w:p>
    <w:p w:rsidR="00477CA4" w:rsidRDefault="00477CA4" w:rsidP="007F19DE">
      <w:pPr>
        <w:pStyle w:val="a3"/>
        <w:numPr>
          <w:ilvl w:val="0"/>
          <w:numId w:val="22"/>
        </w:numPr>
        <w:jc w:val="both"/>
      </w:pPr>
      <w:r>
        <w:t>источники погрешностей, связанные со спутниковым сегментом и сегментом контроля</w:t>
      </w:r>
    </w:p>
    <w:p w:rsidR="00477CA4" w:rsidRDefault="00477CA4" w:rsidP="00477CA4">
      <w:pPr>
        <w:pStyle w:val="a3"/>
        <w:numPr>
          <w:ilvl w:val="0"/>
          <w:numId w:val="22"/>
        </w:numPr>
        <w:jc w:val="both"/>
      </w:pPr>
      <w:r>
        <w:t>источники погрешностей, связанные с сегментом потребителей</w:t>
      </w:r>
    </w:p>
    <w:p w:rsidR="00B427FD" w:rsidRDefault="00477CA4" w:rsidP="007F19DE">
      <w:pPr>
        <w:pStyle w:val="a3"/>
        <w:numPr>
          <w:ilvl w:val="0"/>
          <w:numId w:val="22"/>
        </w:numPr>
        <w:jc w:val="both"/>
      </w:pPr>
      <w:r>
        <w:t>геометрические факторы</w:t>
      </w:r>
    </w:p>
    <w:p w:rsidR="00B427FD" w:rsidRDefault="00477CA4" w:rsidP="007F19DE">
      <w:pPr>
        <w:pStyle w:val="a3"/>
        <w:numPr>
          <w:ilvl w:val="0"/>
          <w:numId w:val="22"/>
        </w:numPr>
        <w:jc w:val="both"/>
      </w:pPr>
      <w:r>
        <w:t xml:space="preserve">влияние </w:t>
      </w:r>
      <w:r w:rsidR="00B427FD">
        <w:t>атмосфер</w:t>
      </w:r>
      <w:r>
        <w:t>ы</w:t>
      </w:r>
    </w:p>
    <w:p w:rsidR="000665FC" w:rsidRDefault="000665FC" w:rsidP="007F19DE">
      <w:pPr>
        <w:pStyle w:val="a3"/>
        <w:numPr>
          <w:ilvl w:val="0"/>
          <w:numId w:val="22"/>
        </w:numPr>
        <w:jc w:val="both"/>
      </w:pPr>
      <w:r>
        <w:t>человеческий фактор</w:t>
      </w:r>
    </w:p>
    <w:p w:rsidR="00B427FD" w:rsidRDefault="00B427FD" w:rsidP="007F19DE">
      <w:pPr>
        <w:pStyle w:val="a3"/>
        <w:numPr>
          <w:ilvl w:val="0"/>
          <w:numId w:val="22"/>
        </w:numPr>
        <w:jc w:val="both"/>
      </w:pPr>
      <w:r>
        <w:t>применимость</w:t>
      </w:r>
      <w:r w:rsidR="00477CA4">
        <w:t xml:space="preserve"> спутниковых методов в геодезии</w:t>
      </w:r>
    </w:p>
    <w:p w:rsidR="00B427FD" w:rsidRDefault="00B427FD" w:rsidP="007F19DE">
      <w:pPr>
        <w:pStyle w:val="a3"/>
        <w:numPr>
          <w:ilvl w:val="0"/>
          <w:numId w:val="21"/>
        </w:numPr>
      </w:pPr>
      <w:r>
        <w:t>Понятие о</w:t>
      </w:r>
      <w:r w:rsidR="007F19DE">
        <w:t xml:space="preserve"> системах координат и проекциях</w:t>
      </w:r>
    </w:p>
    <w:p w:rsidR="00B427FD" w:rsidRDefault="00B427FD" w:rsidP="007F19DE">
      <w:pPr>
        <w:pStyle w:val="a3"/>
        <w:numPr>
          <w:ilvl w:val="0"/>
          <w:numId w:val="22"/>
        </w:numPr>
        <w:jc w:val="both"/>
      </w:pPr>
      <w:r>
        <w:t>общеземные СК, понятие ИГД, сети</w:t>
      </w:r>
      <w:r w:rsidR="000665FC">
        <w:t xml:space="preserve"> исходных геодезических пунктов</w:t>
      </w:r>
    </w:p>
    <w:p w:rsidR="00B427FD" w:rsidRDefault="00B427FD" w:rsidP="007F19DE">
      <w:pPr>
        <w:pStyle w:val="a3"/>
        <w:numPr>
          <w:ilvl w:val="0"/>
          <w:numId w:val="22"/>
        </w:numPr>
        <w:jc w:val="both"/>
      </w:pPr>
      <w:r>
        <w:t>преобразование СК, специфика использования</w:t>
      </w:r>
      <w:r w:rsidR="000665FC">
        <w:t xml:space="preserve"> спутниковых методов в геодезии</w:t>
      </w:r>
    </w:p>
    <w:p w:rsidR="000665FC" w:rsidRDefault="000665FC" w:rsidP="007F19DE">
      <w:pPr>
        <w:pStyle w:val="a3"/>
        <w:numPr>
          <w:ilvl w:val="0"/>
          <w:numId w:val="22"/>
        </w:numPr>
        <w:jc w:val="both"/>
      </w:pPr>
      <w:r>
        <w:t xml:space="preserve">понятие </w:t>
      </w:r>
      <w:proofErr w:type="gramStart"/>
      <w:r>
        <w:t>проекци</w:t>
      </w:r>
      <w:r w:rsidR="00102C63">
        <w:t>ях</w:t>
      </w:r>
      <w:proofErr w:type="gramEnd"/>
      <w:r>
        <w:t xml:space="preserve">, </w:t>
      </w:r>
      <w:r w:rsidR="00B427FD">
        <w:t>обзор</w:t>
      </w:r>
      <w:r>
        <w:t xml:space="preserve"> проекций</w:t>
      </w:r>
    </w:p>
    <w:p w:rsidR="00B427FD" w:rsidRDefault="000665FC" w:rsidP="007F19DE">
      <w:pPr>
        <w:pStyle w:val="a3"/>
        <w:numPr>
          <w:ilvl w:val="0"/>
          <w:numId w:val="22"/>
        </w:numPr>
        <w:jc w:val="both"/>
      </w:pPr>
      <w:r>
        <w:t>понятие о системах высот, геоид</w:t>
      </w:r>
      <w:r w:rsidR="00102C63">
        <w:t>ах</w:t>
      </w:r>
    </w:p>
    <w:p w:rsidR="00B427FD" w:rsidRDefault="000665FC" w:rsidP="007F19DE">
      <w:pPr>
        <w:pStyle w:val="a3"/>
        <w:numPr>
          <w:ilvl w:val="0"/>
          <w:numId w:val="22"/>
        </w:numPr>
        <w:jc w:val="both"/>
      </w:pPr>
      <w:r>
        <w:t xml:space="preserve">особенности работы в </w:t>
      </w:r>
      <w:proofErr w:type="gramStart"/>
      <w:r>
        <w:t>МСК</w:t>
      </w:r>
      <w:proofErr w:type="gramEnd"/>
    </w:p>
    <w:p w:rsidR="00B427FD" w:rsidRDefault="009B69E1" w:rsidP="007F19DE">
      <w:pPr>
        <w:pStyle w:val="a3"/>
        <w:numPr>
          <w:ilvl w:val="0"/>
          <w:numId w:val="21"/>
        </w:numPr>
      </w:pPr>
      <w:r>
        <w:t>Производство</w:t>
      </w:r>
      <w:r w:rsidR="00B427FD">
        <w:t xml:space="preserve"> </w:t>
      </w:r>
      <w:r w:rsidR="007F19DE">
        <w:t xml:space="preserve">полевых </w:t>
      </w:r>
      <w:r>
        <w:t xml:space="preserve">работ с применением приемников ГНСС </w:t>
      </w:r>
    </w:p>
    <w:p w:rsidR="009B69E1" w:rsidRDefault="009B69E1" w:rsidP="007F19DE">
      <w:pPr>
        <w:pStyle w:val="a3"/>
        <w:numPr>
          <w:ilvl w:val="0"/>
          <w:numId w:val="22"/>
        </w:numPr>
        <w:jc w:val="both"/>
      </w:pPr>
      <w:r>
        <w:t>предварительные работы (рекогносцировка, оптимальное время производства наблюдений</w:t>
      </w:r>
      <w:r w:rsidR="00912643">
        <w:t>, альманах</w:t>
      </w:r>
      <w:r>
        <w:t>)</w:t>
      </w:r>
    </w:p>
    <w:p w:rsidR="009B69E1" w:rsidRDefault="009B69E1" w:rsidP="007F19DE">
      <w:pPr>
        <w:pStyle w:val="a3"/>
        <w:numPr>
          <w:ilvl w:val="0"/>
          <w:numId w:val="22"/>
        </w:numPr>
        <w:jc w:val="both"/>
      </w:pPr>
      <w:r>
        <w:t>настройка полевого комплекта</w:t>
      </w:r>
    </w:p>
    <w:p w:rsidR="00B427FD" w:rsidRDefault="00B427FD" w:rsidP="007F19DE">
      <w:pPr>
        <w:pStyle w:val="a3"/>
        <w:numPr>
          <w:ilvl w:val="0"/>
          <w:numId w:val="22"/>
        </w:numPr>
        <w:jc w:val="both"/>
      </w:pPr>
      <w:r>
        <w:t xml:space="preserve">статические методы, </w:t>
      </w:r>
      <w:r w:rsidR="000665FC">
        <w:t>виды работ</w:t>
      </w:r>
    </w:p>
    <w:p w:rsidR="00B427FD" w:rsidRDefault="00B427FD" w:rsidP="007F19DE">
      <w:pPr>
        <w:pStyle w:val="a3"/>
        <w:numPr>
          <w:ilvl w:val="0"/>
          <w:numId w:val="22"/>
        </w:numPr>
        <w:jc w:val="both"/>
      </w:pPr>
      <w:r>
        <w:t xml:space="preserve">кинематические методы, </w:t>
      </w:r>
      <w:r w:rsidR="000665FC">
        <w:t>виды работ</w:t>
      </w:r>
    </w:p>
    <w:p w:rsidR="00B427FD" w:rsidRDefault="00B427FD" w:rsidP="007F19DE">
      <w:pPr>
        <w:pStyle w:val="a3"/>
        <w:numPr>
          <w:ilvl w:val="0"/>
          <w:numId w:val="22"/>
        </w:numPr>
        <w:jc w:val="both"/>
      </w:pPr>
      <w:r>
        <w:t>понятие о методах работы в реа</w:t>
      </w:r>
      <w:r w:rsidR="000665FC">
        <w:t>льном времени</w:t>
      </w:r>
      <w:r w:rsidR="00332FCC">
        <w:t>, виды поправок, методы передачи поправок</w:t>
      </w:r>
    </w:p>
    <w:p w:rsidR="000665FC" w:rsidRDefault="000665FC" w:rsidP="007F19DE">
      <w:pPr>
        <w:pStyle w:val="a3"/>
        <w:numPr>
          <w:ilvl w:val="0"/>
          <w:numId w:val="22"/>
        </w:numPr>
        <w:jc w:val="both"/>
      </w:pPr>
      <w:r>
        <w:t>сетевые решения</w:t>
      </w:r>
    </w:p>
    <w:p w:rsidR="00B427FD" w:rsidRDefault="000665FC" w:rsidP="007F19DE">
      <w:pPr>
        <w:pStyle w:val="a3"/>
        <w:numPr>
          <w:ilvl w:val="0"/>
          <w:numId w:val="22"/>
        </w:numPr>
        <w:jc w:val="both"/>
      </w:pPr>
      <w:r>
        <w:t>комбинирование методов</w:t>
      </w:r>
    </w:p>
    <w:p w:rsidR="0074035D" w:rsidRPr="0074035D" w:rsidRDefault="0074035D" w:rsidP="007F19DE">
      <w:pPr>
        <w:pStyle w:val="a3"/>
        <w:numPr>
          <w:ilvl w:val="0"/>
          <w:numId w:val="21"/>
        </w:numPr>
        <w:jc w:val="both"/>
      </w:pPr>
      <w:r>
        <w:t xml:space="preserve">Обзор современных спутниковых приемников фирмы </w:t>
      </w:r>
      <w:r>
        <w:rPr>
          <w:lang w:val="en-US"/>
        </w:rPr>
        <w:t>Trimble</w:t>
      </w:r>
    </w:p>
    <w:p w:rsidR="0074035D" w:rsidRPr="0074035D" w:rsidRDefault="0074035D" w:rsidP="0074035D">
      <w:pPr>
        <w:pStyle w:val="a3"/>
        <w:numPr>
          <w:ilvl w:val="0"/>
          <w:numId w:val="22"/>
        </w:numPr>
        <w:jc w:val="both"/>
      </w:pPr>
      <w:r>
        <w:t>одночастотные решения (</w:t>
      </w:r>
      <w:r>
        <w:rPr>
          <w:lang w:val="en-US"/>
        </w:rPr>
        <w:t>R3</w:t>
      </w:r>
      <w:r>
        <w:t>)</w:t>
      </w:r>
    </w:p>
    <w:p w:rsidR="0074035D" w:rsidRPr="0074035D" w:rsidRDefault="00332FCC" w:rsidP="0074035D">
      <w:pPr>
        <w:pStyle w:val="a3"/>
        <w:numPr>
          <w:ilvl w:val="0"/>
          <w:numId w:val="22"/>
        </w:numPr>
        <w:jc w:val="both"/>
      </w:pPr>
      <w:r>
        <w:t xml:space="preserve">приемники - </w:t>
      </w:r>
      <w:r w:rsidR="0074035D">
        <w:t xml:space="preserve">моноблоки </w:t>
      </w:r>
      <w:r w:rsidR="000665FC" w:rsidRPr="00332FCC">
        <w:t>(</w:t>
      </w:r>
      <w:r w:rsidR="000665FC">
        <w:rPr>
          <w:lang w:val="en-US"/>
        </w:rPr>
        <w:t>R</w:t>
      </w:r>
      <w:r w:rsidR="000665FC" w:rsidRPr="00332FCC">
        <w:t xml:space="preserve">4, </w:t>
      </w:r>
      <w:r w:rsidR="000665FC">
        <w:rPr>
          <w:lang w:val="en-US"/>
        </w:rPr>
        <w:t>R</w:t>
      </w:r>
      <w:r w:rsidR="000665FC" w:rsidRPr="00332FCC">
        <w:t xml:space="preserve">6, </w:t>
      </w:r>
      <w:r w:rsidR="000665FC">
        <w:rPr>
          <w:lang w:val="en-US"/>
        </w:rPr>
        <w:t>R</w:t>
      </w:r>
      <w:r w:rsidR="000665FC" w:rsidRPr="00332FCC">
        <w:t>8</w:t>
      </w:r>
      <w:r w:rsidR="000D6276">
        <w:t xml:space="preserve">, </w:t>
      </w:r>
      <w:r w:rsidR="000D6276">
        <w:rPr>
          <w:lang w:val="en-US"/>
        </w:rPr>
        <w:t>R</w:t>
      </w:r>
      <w:r w:rsidR="000D6276" w:rsidRPr="000D6276">
        <w:t>10</w:t>
      </w:r>
      <w:r w:rsidR="000665FC" w:rsidRPr="00332FCC">
        <w:t>)</w:t>
      </w:r>
    </w:p>
    <w:p w:rsidR="0074035D" w:rsidRDefault="0074035D" w:rsidP="0074035D">
      <w:pPr>
        <w:pStyle w:val="a3"/>
        <w:numPr>
          <w:ilvl w:val="0"/>
          <w:numId w:val="22"/>
        </w:numPr>
        <w:jc w:val="both"/>
      </w:pPr>
      <w:r>
        <w:lastRenderedPageBreak/>
        <w:t xml:space="preserve">раздельное решение </w:t>
      </w:r>
      <w:r w:rsidR="00332FCC">
        <w:t xml:space="preserve">– приемники с внешней антенной </w:t>
      </w:r>
      <w:r w:rsidRPr="00332FCC">
        <w:t>(</w:t>
      </w:r>
      <w:r>
        <w:rPr>
          <w:lang w:val="en-US"/>
        </w:rPr>
        <w:t>R</w:t>
      </w:r>
      <w:r w:rsidRPr="00332FCC">
        <w:t xml:space="preserve">5, </w:t>
      </w:r>
      <w:r w:rsidR="000665FC">
        <w:rPr>
          <w:lang w:val="en-US"/>
        </w:rPr>
        <w:t>R</w:t>
      </w:r>
      <w:r w:rsidR="000665FC" w:rsidRPr="00332FCC">
        <w:t>7</w:t>
      </w:r>
      <w:r w:rsidR="00332FCC" w:rsidRPr="00332FCC">
        <w:t xml:space="preserve"> </w:t>
      </w:r>
      <w:r w:rsidR="00332FCC">
        <w:rPr>
          <w:lang w:val="en-US"/>
        </w:rPr>
        <w:t>GNSS</w:t>
      </w:r>
      <w:r w:rsidR="00332FCC">
        <w:t>,</w:t>
      </w:r>
      <w:r w:rsidR="000D6276" w:rsidRPr="000D6276">
        <w:t xml:space="preserve"> </w:t>
      </w:r>
      <w:proofErr w:type="spellStart"/>
      <w:r w:rsidR="000D6276">
        <w:rPr>
          <w:lang w:val="en-US"/>
        </w:rPr>
        <w:t>NetR</w:t>
      </w:r>
      <w:proofErr w:type="spellEnd"/>
      <w:r w:rsidR="000D6276" w:rsidRPr="000D6276">
        <w:t xml:space="preserve">9 </w:t>
      </w:r>
      <w:r w:rsidR="000D6276">
        <w:rPr>
          <w:lang w:val="en-US"/>
        </w:rPr>
        <w:t>geospatial</w:t>
      </w:r>
      <w:r w:rsidR="000D6276" w:rsidRPr="000D6276">
        <w:t>,</w:t>
      </w:r>
      <w:r w:rsidR="00332FCC">
        <w:t xml:space="preserve"> типы внешних антенн</w:t>
      </w:r>
      <w:r w:rsidR="000665FC" w:rsidRPr="00332FCC">
        <w:t>)</w:t>
      </w:r>
    </w:p>
    <w:p w:rsidR="00332FCC" w:rsidRPr="0074035D" w:rsidRDefault="00332FCC" w:rsidP="0074035D">
      <w:pPr>
        <w:pStyle w:val="a3"/>
        <w:numPr>
          <w:ilvl w:val="0"/>
          <w:numId w:val="22"/>
        </w:numPr>
        <w:jc w:val="both"/>
      </w:pPr>
      <w:r>
        <w:t>сетевые приемники (</w:t>
      </w:r>
      <w:proofErr w:type="spellStart"/>
      <w:r>
        <w:rPr>
          <w:lang w:val="en-US"/>
        </w:rPr>
        <w:t>NetR</w:t>
      </w:r>
      <w:proofErr w:type="spellEnd"/>
      <w:r w:rsidRPr="00332FCC">
        <w:t xml:space="preserve">5, </w:t>
      </w:r>
      <w:proofErr w:type="spellStart"/>
      <w:r>
        <w:rPr>
          <w:lang w:val="en-US"/>
        </w:rPr>
        <w:t>NetR</w:t>
      </w:r>
      <w:proofErr w:type="spellEnd"/>
      <w:r w:rsidRPr="00332FCC">
        <w:t>8,</w:t>
      </w:r>
      <w:proofErr w:type="spellStart"/>
      <w:r>
        <w:rPr>
          <w:lang w:val="en-US"/>
        </w:rPr>
        <w:t>NetR</w:t>
      </w:r>
      <w:proofErr w:type="spellEnd"/>
      <w:r w:rsidRPr="00332FCC">
        <w:t>9</w:t>
      </w:r>
      <w:r>
        <w:t>)</w:t>
      </w:r>
    </w:p>
    <w:p w:rsidR="0074035D" w:rsidRPr="0074035D" w:rsidRDefault="0074035D" w:rsidP="0074035D">
      <w:pPr>
        <w:pStyle w:val="a3"/>
        <w:numPr>
          <w:ilvl w:val="0"/>
          <w:numId w:val="22"/>
        </w:numPr>
        <w:jc w:val="both"/>
      </w:pPr>
      <w:r>
        <w:t>мобильные решения (</w:t>
      </w:r>
      <w:proofErr w:type="spellStart"/>
      <w:r w:rsidR="000665FC">
        <w:rPr>
          <w:lang w:val="en-US"/>
        </w:rPr>
        <w:t>GeoXR</w:t>
      </w:r>
      <w:proofErr w:type="spellEnd"/>
      <w:r w:rsidR="000D6276">
        <w:rPr>
          <w:lang w:val="en-US"/>
        </w:rPr>
        <w:t>, Geo7</w:t>
      </w:r>
      <w:r w:rsidR="000665FC">
        <w:rPr>
          <w:lang w:val="en-US"/>
        </w:rPr>
        <w:t>)</w:t>
      </w:r>
    </w:p>
    <w:p w:rsidR="0074035D" w:rsidRPr="00332FCC" w:rsidRDefault="00102C63" w:rsidP="0074035D">
      <w:pPr>
        <w:pStyle w:val="a3"/>
        <w:numPr>
          <w:ilvl w:val="0"/>
          <w:numId w:val="22"/>
        </w:numPr>
        <w:jc w:val="both"/>
        <w:rPr>
          <w:lang w:val="en-US"/>
        </w:rPr>
      </w:pPr>
      <w:r>
        <w:t>решения</w:t>
      </w:r>
      <w:r w:rsidRPr="0074035D">
        <w:rPr>
          <w:lang w:val="en-US"/>
        </w:rPr>
        <w:t xml:space="preserve"> </w:t>
      </w:r>
      <w:r>
        <w:t>для</w:t>
      </w:r>
      <w:r w:rsidRPr="00102C63">
        <w:rPr>
          <w:lang w:val="en-US"/>
        </w:rPr>
        <w:t xml:space="preserve"> </w:t>
      </w:r>
      <w:r w:rsidR="0074035D">
        <w:t>ГИС</w:t>
      </w:r>
      <w:r w:rsidR="0074035D" w:rsidRPr="0074035D">
        <w:rPr>
          <w:lang w:val="en-US"/>
        </w:rPr>
        <w:t xml:space="preserve"> (</w:t>
      </w:r>
      <w:proofErr w:type="spellStart"/>
      <w:r w:rsidR="0074035D">
        <w:rPr>
          <w:lang w:val="en-US"/>
        </w:rPr>
        <w:t>Geoexplorer</w:t>
      </w:r>
      <w:proofErr w:type="spellEnd"/>
      <w:r w:rsidR="0074035D">
        <w:rPr>
          <w:lang w:val="en-US"/>
        </w:rPr>
        <w:t xml:space="preserve"> 6000 series, Juno, Nomad, Pro</w:t>
      </w:r>
      <w:r w:rsidR="0074035D" w:rsidRPr="0074035D">
        <w:rPr>
          <w:lang w:val="en-US"/>
        </w:rPr>
        <w:t>)</w:t>
      </w:r>
    </w:p>
    <w:p w:rsidR="00332FCC" w:rsidRPr="00332FCC" w:rsidRDefault="00332FCC" w:rsidP="0074035D">
      <w:pPr>
        <w:pStyle w:val="a3"/>
        <w:numPr>
          <w:ilvl w:val="0"/>
          <w:numId w:val="22"/>
        </w:numPr>
        <w:jc w:val="both"/>
      </w:pPr>
      <w:r>
        <w:t xml:space="preserve">решения для передачи поправок при работе в режиме реального времени (радио-, </w:t>
      </w:r>
      <w:r>
        <w:rPr>
          <w:lang w:val="en-US"/>
        </w:rPr>
        <w:t>GSM</w:t>
      </w:r>
      <w:r w:rsidRPr="00332FCC">
        <w:t>/</w:t>
      </w:r>
      <w:r>
        <w:rPr>
          <w:lang w:val="en-US"/>
        </w:rPr>
        <w:t>GPRS</w:t>
      </w:r>
      <w:r w:rsidRPr="00332FCC">
        <w:t>-</w:t>
      </w:r>
      <w:r>
        <w:t>модемы)</w:t>
      </w:r>
    </w:p>
    <w:p w:rsidR="00332FCC" w:rsidRPr="0042622C" w:rsidRDefault="00332FCC" w:rsidP="0074035D">
      <w:pPr>
        <w:pStyle w:val="a3"/>
        <w:numPr>
          <w:ilvl w:val="0"/>
          <w:numId w:val="22"/>
        </w:numPr>
        <w:jc w:val="both"/>
        <w:rPr>
          <w:lang w:val="en-US"/>
        </w:rPr>
      </w:pPr>
      <w:r>
        <w:t>контроллеры</w:t>
      </w:r>
      <w:r w:rsidRPr="0042622C">
        <w:rPr>
          <w:lang w:val="en-US"/>
        </w:rPr>
        <w:t xml:space="preserve"> (</w:t>
      </w:r>
      <w:r>
        <w:rPr>
          <w:lang w:val="en-US"/>
        </w:rPr>
        <w:t>Recon, TSC3, Trimble Tablet</w:t>
      </w:r>
      <w:r w:rsidRPr="0042622C">
        <w:rPr>
          <w:lang w:val="en-US"/>
        </w:rPr>
        <w:t>)</w:t>
      </w:r>
    </w:p>
    <w:p w:rsidR="00B427FD" w:rsidRPr="00C37E39" w:rsidRDefault="00B427FD" w:rsidP="007F19DE">
      <w:pPr>
        <w:pStyle w:val="a3"/>
        <w:numPr>
          <w:ilvl w:val="0"/>
          <w:numId w:val="21"/>
        </w:numPr>
        <w:jc w:val="both"/>
      </w:pPr>
      <w:r>
        <w:t>Общая схема обработки результатов наблюдений c постобработк</w:t>
      </w:r>
      <w:r w:rsidR="000665FC">
        <w:t>ой и в режиме реального времени</w:t>
      </w:r>
    </w:p>
    <w:p w:rsidR="00C37E39" w:rsidRDefault="00C37E39" w:rsidP="007F19DE">
      <w:pPr>
        <w:pStyle w:val="a3"/>
        <w:numPr>
          <w:ilvl w:val="0"/>
          <w:numId w:val="21"/>
        </w:numPr>
        <w:jc w:val="both"/>
      </w:pPr>
      <w:r>
        <w:t>Ответы на вопросы слушателей</w:t>
      </w:r>
    </w:p>
    <w:p w:rsidR="00B34D40" w:rsidRDefault="00B34D40"/>
    <w:p w:rsidR="009D05DE" w:rsidRPr="009D05DE" w:rsidRDefault="00B34D40" w:rsidP="009D05DE">
      <w:pPr>
        <w:jc w:val="center"/>
        <w:rPr>
          <w:b/>
        </w:rPr>
      </w:pPr>
      <w:r w:rsidRPr="009D05DE">
        <w:rPr>
          <w:b/>
        </w:rPr>
        <w:t>2 ДЕНЬ</w:t>
      </w:r>
      <w:r w:rsidR="009D05DE" w:rsidRPr="009D05DE">
        <w:rPr>
          <w:b/>
        </w:rPr>
        <w:t>. Работа с оборудованием</w:t>
      </w:r>
    </w:p>
    <w:p w:rsidR="009D05DE" w:rsidRDefault="009D05DE" w:rsidP="009D05DE">
      <w:pPr>
        <w:pStyle w:val="a3"/>
        <w:numPr>
          <w:ilvl w:val="0"/>
          <w:numId w:val="21"/>
        </w:numPr>
      </w:pPr>
      <w:r>
        <w:t>Знакомство с комплектом оборудования</w:t>
      </w:r>
    </w:p>
    <w:p w:rsidR="009D05DE" w:rsidRDefault="009D05DE" w:rsidP="009D05DE">
      <w:pPr>
        <w:pStyle w:val="a3"/>
        <w:numPr>
          <w:ilvl w:val="0"/>
          <w:numId w:val="22"/>
        </w:numPr>
        <w:jc w:val="both"/>
      </w:pPr>
      <w:r>
        <w:t xml:space="preserve">варианты комплектации приемников </w:t>
      </w:r>
      <w:proofErr w:type="spellStart"/>
      <w:r>
        <w:t>Trimble</w:t>
      </w:r>
      <w:proofErr w:type="spellEnd"/>
    </w:p>
    <w:p w:rsidR="009D05DE" w:rsidRDefault="009D05DE" w:rsidP="009D05DE">
      <w:pPr>
        <w:pStyle w:val="a3"/>
        <w:numPr>
          <w:ilvl w:val="0"/>
          <w:numId w:val="22"/>
        </w:numPr>
        <w:jc w:val="both"/>
      </w:pPr>
      <w:r>
        <w:t xml:space="preserve">управления прибором, зарядка, кабели и разъемы, использование </w:t>
      </w:r>
      <w:proofErr w:type="spellStart"/>
      <w:r>
        <w:t>Bluetooth</w:t>
      </w:r>
      <w:proofErr w:type="spellEnd"/>
    </w:p>
    <w:p w:rsidR="009D05DE" w:rsidRDefault="009D05DE" w:rsidP="009D05DE">
      <w:pPr>
        <w:pStyle w:val="a3"/>
        <w:numPr>
          <w:ilvl w:val="0"/>
          <w:numId w:val="22"/>
        </w:numPr>
        <w:jc w:val="both"/>
      </w:pPr>
      <w:r>
        <w:t>развертывание комплекта для полевых работ</w:t>
      </w:r>
    </w:p>
    <w:p w:rsidR="009D05DE" w:rsidRDefault="009D05DE" w:rsidP="009D05DE">
      <w:pPr>
        <w:pStyle w:val="a3"/>
        <w:numPr>
          <w:ilvl w:val="0"/>
          <w:numId w:val="22"/>
        </w:numPr>
        <w:jc w:val="both"/>
      </w:pPr>
      <w:r>
        <w:t>базовый и подвижный комплект, вспомогательное оборудование</w:t>
      </w:r>
    </w:p>
    <w:p w:rsidR="009D05DE" w:rsidRDefault="009D05DE" w:rsidP="009D05DE">
      <w:pPr>
        <w:pStyle w:val="a3"/>
        <w:numPr>
          <w:ilvl w:val="0"/>
          <w:numId w:val="22"/>
        </w:numPr>
        <w:jc w:val="both"/>
      </w:pPr>
      <w:r>
        <w:t xml:space="preserve">обслуживание </w:t>
      </w:r>
      <w:proofErr w:type="gramStart"/>
      <w:r>
        <w:t>встроенного</w:t>
      </w:r>
      <w:proofErr w:type="gramEnd"/>
      <w:r>
        <w:t xml:space="preserve"> GSM</w:t>
      </w:r>
      <w:r w:rsidRPr="00880326">
        <w:t>/</w:t>
      </w:r>
      <w:r>
        <w:rPr>
          <w:lang w:val="en-US"/>
        </w:rPr>
        <w:t>GPRS</w:t>
      </w:r>
      <w:r>
        <w:t>-модема (</w:t>
      </w:r>
      <w:r>
        <w:rPr>
          <w:lang w:val="en-US"/>
        </w:rPr>
        <w:t>R</w:t>
      </w:r>
      <w:r w:rsidRPr="00880326">
        <w:t>8</w:t>
      </w:r>
      <w:r>
        <w:t>)</w:t>
      </w:r>
    </w:p>
    <w:p w:rsidR="009D05DE" w:rsidRDefault="009D05DE" w:rsidP="009D05DE">
      <w:pPr>
        <w:pStyle w:val="a3"/>
        <w:numPr>
          <w:ilvl w:val="0"/>
          <w:numId w:val="22"/>
        </w:numPr>
        <w:jc w:val="both"/>
      </w:pPr>
      <w:r>
        <w:t>обслуживание внутреннего радиомодема (</w:t>
      </w:r>
      <w:r>
        <w:rPr>
          <w:lang w:val="en-US"/>
        </w:rPr>
        <w:t>R</w:t>
      </w:r>
      <w:r>
        <w:t>7)</w:t>
      </w:r>
    </w:p>
    <w:p w:rsidR="009D05DE" w:rsidRDefault="009D05DE" w:rsidP="009D05DE">
      <w:pPr>
        <w:pStyle w:val="a3"/>
        <w:numPr>
          <w:ilvl w:val="0"/>
          <w:numId w:val="22"/>
        </w:numPr>
        <w:jc w:val="both"/>
      </w:pPr>
      <w:r w:rsidRPr="00AE235C">
        <w:t>комплектность</w:t>
      </w:r>
      <w:r>
        <w:t>,</w:t>
      </w:r>
      <w:r w:rsidRPr="00AE235C">
        <w:t xml:space="preserve"> функционирование </w:t>
      </w:r>
      <w:r>
        <w:t>и обслуживание внешнего GSM</w:t>
      </w:r>
      <w:r w:rsidRPr="00880326">
        <w:t>/</w:t>
      </w:r>
      <w:r>
        <w:rPr>
          <w:lang w:val="en-US"/>
        </w:rPr>
        <w:t>GPRS</w:t>
      </w:r>
      <w:r>
        <w:t>-модема</w:t>
      </w:r>
      <w:r w:rsidRPr="009D05DE">
        <w:t>,</w:t>
      </w:r>
      <w:r>
        <w:t xml:space="preserve"> радиомодема (</w:t>
      </w:r>
      <w:r>
        <w:rPr>
          <w:lang w:val="en-US"/>
        </w:rPr>
        <w:t>R</w:t>
      </w:r>
      <w:r>
        <w:t xml:space="preserve">7, </w:t>
      </w:r>
      <w:r>
        <w:rPr>
          <w:lang w:val="en-US"/>
        </w:rPr>
        <w:t>R</w:t>
      </w:r>
      <w:r w:rsidRPr="009D05DE">
        <w:t>8</w:t>
      </w:r>
      <w:r>
        <w:t>)</w:t>
      </w:r>
    </w:p>
    <w:p w:rsidR="009D05DE" w:rsidRDefault="009D05DE" w:rsidP="009D05DE">
      <w:pPr>
        <w:pStyle w:val="a3"/>
        <w:numPr>
          <w:ilvl w:val="0"/>
          <w:numId w:val="21"/>
        </w:numPr>
      </w:pPr>
      <w:r>
        <w:t xml:space="preserve">Контроллер и программа управления спутниковым приемником </w:t>
      </w:r>
    </w:p>
    <w:p w:rsidR="009D05DE" w:rsidRDefault="009D05DE" w:rsidP="009D05DE">
      <w:pPr>
        <w:pStyle w:val="a3"/>
        <w:numPr>
          <w:ilvl w:val="0"/>
          <w:numId w:val="22"/>
        </w:numPr>
        <w:jc w:val="both"/>
      </w:pPr>
      <w:r>
        <w:t>обзор контроллера (технические характеристики особенности эксплуатации, возможности)</w:t>
      </w:r>
    </w:p>
    <w:p w:rsidR="009D05DE" w:rsidRPr="00E22A47" w:rsidRDefault="009D05DE" w:rsidP="009D05DE">
      <w:pPr>
        <w:pStyle w:val="a3"/>
        <w:numPr>
          <w:ilvl w:val="0"/>
          <w:numId w:val="22"/>
        </w:numPr>
        <w:jc w:val="both"/>
      </w:pPr>
      <w:r>
        <w:t>обзор программы</w:t>
      </w:r>
      <w:r w:rsidRPr="00E22A47">
        <w:rPr>
          <w:lang w:val="en-US"/>
        </w:rPr>
        <w:t xml:space="preserve"> </w:t>
      </w:r>
      <w:r>
        <w:t>управления спутниковым приемником</w:t>
      </w:r>
    </w:p>
    <w:p w:rsidR="009D05DE" w:rsidRDefault="009D05DE" w:rsidP="009D05DE">
      <w:pPr>
        <w:pStyle w:val="a3"/>
        <w:numPr>
          <w:ilvl w:val="0"/>
          <w:numId w:val="22"/>
        </w:numPr>
        <w:jc w:val="both"/>
      </w:pPr>
      <w:r>
        <w:t>настройки полевого проекта и стилей съемки</w:t>
      </w:r>
    </w:p>
    <w:p w:rsidR="009D05DE" w:rsidRDefault="009D05DE" w:rsidP="009D05DE">
      <w:pPr>
        <w:pStyle w:val="a3"/>
        <w:numPr>
          <w:ilvl w:val="0"/>
          <w:numId w:val="22"/>
        </w:numPr>
        <w:jc w:val="both"/>
      </w:pPr>
      <w:r>
        <w:t>подключение спутникового оборудования</w:t>
      </w:r>
    </w:p>
    <w:p w:rsidR="009D05DE" w:rsidRDefault="009D05DE" w:rsidP="009D05DE">
      <w:pPr>
        <w:pStyle w:val="a3"/>
        <w:numPr>
          <w:ilvl w:val="0"/>
          <w:numId w:val="22"/>
        </w:numPr>
        <w:jc w:val="both"/>
      </w:pPr>
      <w:r>
        <w:lastRenderedPageBreak/>
        <w:t>служебные функции и дополнительные возможности</w:t>
      </w:r>
    </w:p>
    <w:p w:rsidR="009D05DE" w:rsidRDefault="009D05DE" w:rsidP="009D05DE">
      <w:pPr>
        <w:pStyle w:val="a3"/>
        <w:numPr>
          <w:ilvl w:val="0"/>
          <w:numId w:val="21"/>
        </w:numPr>
      </w:pPr>
      <w:r>
        <w:t>Полевые работы (тренировочный полигон)</w:t>
      </w:r>
    </w:p>
    <w:p w:rsidR="009D05DE" w:rsidRDefault="009D05DE" w:rsidP="009D05DE">
      <w:pPr>
        <w:pStyle w:val="a3"/>
        <w:numPr>
          <w:ilvl w:val="0"/>
          <w:numId w:val="22"/>
        </w:numPr>
        <w:jc w:val="both"/>
      </w:pPr>
      <w:r>
        <w:t>программа планирования полевых спутниковых измерений</w:t>
      </w:r>
    </w:p>
    <w:p w:rsidR="009D05DE" w:rsidRDefault="009D05DE" w:rsidP="009D05DE">
      <w:pPr>
        <w:pStyle w:val="a3"/>
        <w:numPr>
          <w:ilvl w:val="0"/>
          <w:numId w:val="22"/>
        </w:numPr>
        <w:jc w:val="both"/>
      </w:pPr>
      <w:r>
        <w:t>выполнение измерений статическими методами</w:t>
      </w:r>
      <w:r w:rsidRPr="009D05DE">
        <w:t xml:space="preserve"> </w:t>
      </w:r>
      <w:r>
        <w:t>с постобработкой данных</w:t>
      </w:r>
    </w:p>
    <w:p w:rsidR="009D05DE" w:rsidRDefault="009D05DE" w:rsidP="009D05DE">
      <w:pPr>
        <w:pStyle w:val="a3"/>
        <w:numPr>
          <w:ilvl w:val="0"/>
          <w:numId w:val="22"/>
        </w:numPr>
        <w:jc w:val="both"/>
      </w:pPr>
      <w:r>
        <w:t>выполнение измерений кинематическими методами</w:t>
      </w:r>
      <w:r w:rsidRPr="009D05DE">
        <w:t xml:space="preserve"> </w:t>
      </w:r>
      <w:r>
        <w:t>с постобработкой данных</w:t>
      </w:r>
    </w:p>
    <w:p w:rsidR="009D05DE" w:rsidRDefault="009D05DE" w:rsidP="009D05DE">
      <w:pPr>
        <w:pStyle w:val="a3"/>
        <w:numPr>
          <w:ilvl w:val="0"/>
          <w:numId w:val="22"/>
        </w:numPr>
        <w:jc w:val="both"/>
      </w:pPr>
      <w:r>
        <w:t>выполнение калибровки</w:t>
      </w:r>
    </w:p>
    <w:p w:rsidR="009D05DE" w:rsidRDefault="009D05DE" w:rsidP="009D05DE">
      <w:pPr>
        <w:pStyle w:val="a3"/>
        <w:numPr>
          <w:ilvl w:val="0"/>
          <w:numId w:val="21"/>
        </w:numPr>
      </w:pPr>
      <w:r>
        <w:t>Обзор обработки полевых данных на ПК</w:t>
      </w:r>
    </w:p>
    <w:p w:rsidR="009D05DE" w:rsidRDefault="009D05DE">
      <w:pPr>
        <w:rPr>
          <w:b/>
        </w:rPr>
      </w:pPr>
    </w:p>
    <w:p w:rsidR="009D05DE" w:rsidRPr="009D05DE" w:rsidRDefault="009D05DE" w:rsidP="009D05DE">
      <w:pPr>
        <w:jc w:val="center"/>
        <w:rPr>
          <w:b/>
        </w:rPr>
      </w:pPr>
      <w:r w:rsidRPr="009D05DE">
        <w:rPr>
          <w:b/>
        </w:rPr>
        <w:t>3 ДЕНЬ</w:t>
      </w:r>
      <w:r w:rsidR="006C3CE8">
        <w:rPr>
          <w:b/>
        </w:rPr>
        <w:t>.</w:t>
      </w:r>
      <w:r w:rsidRPr="009D05DE">
        <w:rPr>
          <w:b/>
        </w:rPr>
        <w:t xml:space="preserve"> Постобработка результатов спутниковых измерений </w:t>
      </w:r>
    </w:p>
    <w:p w:rsidR="009D05DE" w:rsidRDefault="009D05DE" w:rsidP="009D05DE">
      <w:pPr>
        <w:pStyle w:val="a3"/>
        <w:numPr>
          <w:ilvl w:val="0"/>
          <w:numId w:val="21"/>
        </w:numPr>
      </w:pPr>
      <w:r>
        <w:t xml:space="preserve">Знакомство </w:t>
      </w:r>
      <w:proofErr w:type="gramStart"/>
      <w:r>
        <w:t>с</w:t>
      </w:r>
      <w:proofErr w:type="gramEnd"/>
      <w:r>
        <w:t xml:space="preserve"> ПО</w:t>
      </w:r>
    </w:p>
    <w:p w:rsidR="009D05DE" w:rsidRDefault="009D05DE" w:rsidP="009D05DE">
      <w:pPr>
        <w:pStyle w:val="a3"/>
        <w:numPr>
          <w:ilvl w:val="0"/>
          <w:numId w:val="22"/>
        </w:numPr>
        <w:jc w:val="both"/>
      </w:pPr>
      <w:r>
        <w:t xml:space="preserve">содержимое CD-дисков, </w:t>
      </w:r>
      <w:proofErr w:type="gramStart"/>
      <w:r>
        <w:t>поставляемых</w:t>
      </w:r>
      <w:proofErr w:type="gramEnd"/>
      <w:r>
        <w:t xml:space="preserve"> в комплекте</w:t>
      </w:r>
    </w:p>
    <w:p w:rsidR="009D05DE" w:rsidRDefault="009D05DE" w:rsidP="009D05DE">
      <w:pPr>
        <w:pStyle w:val="a3"/>
        <w:numPr>
          <w:ilvl w:val="0"/>
          <w:numId w:val="22"/>
        </w:numPr>
        <w:jc w:val="both"/>
      </w:pPr>
      <w:r>
        <w:t xml:space="preserve">порядок установки </w:t>
      </w:r>
      <w:proofErr w:type="gramStart"/>
      <w:r>
        <w:t>ПО</w:t>
      </w:r>
      <w:proofErr w:type="gramEnd"/>
      <w:r>
        <w:t xml:space="preserve"> на офисный компьютер</w:t>
      </w:r>
    </w:p>
    <w:p w:rsidR="009D05DE" w:rsidRDefault="009D05DE" w:rsidP="009D05DE">
      <w:pPr>
        <w:pStyle w:val="a3"/>
        <w:numPr>
          <w:ilvl w:val="0"/>
          <w:numId w:val="21"/>
        </w:numPr>
        <w:jc w:val="both"/>
      </w:pPr>
      <w:r>
        <w:t xml:space="preserve">Обзор пакета обработки спутниковых измерений </w:t>
      </w:r>
      <w:proofErr w:type="spellStart"/>
      <w:r>
        <w:t>Trimble</w:t>
      </w:r>
      <w:proofErr w:type="spellEnd"/>
      <w:r>
        <w:t xml:space="preserve"> </w:t>
      </w:r>
      <w:r>
        <w:rPr>
          <w:lang w:val="en-US"/>
        </w:rPr>
        <w:t>Business</w:t>
      </w:r>
      <w:r w:rsidRPr="009215F6">
        <w:t xml:space="preserve"> </w:t>
      </w:r>
      <w:r>
        <w:rPr>
          <w:lang w:val="en-US"/>
        </w:rPr>
        <w:t>Center</w:t>
      </w:r>
    </w:p>
    <w:p w:rsidR="009D05DE" w:rsidRDefault="009D05DE" w:rsidP="009D05DE">
      <w:pPr>
        <w:pStyle w:val="a3"/>
        <w:numPr>
          <w:ilvl w:val="0"/>
          <w:numId w:val="21"/>
        </w:numPr>
        <w:jc w:val="both"/>
      </w:pPr>
      <w:r>
        <w:t xml:space="preserve">Импорт данных со спутникового приемника в ПО </w:t>
      </w:r>
      <w:r>
        <w:rPr>
          <w:lang w:val="en-US"/>
        </w:rPr>
        <w:t>TBC</w:t>
      </w:r>
      <w:r>
        <w:t>, просмотр и редактирование импортированн</w:t>
      </w:r>
      <w:r w:rsidR="004F173C">
        <w:t>ых измерений, структура проекта</w:t>
      </w:r>
    </w:p>
    <w:p w:rsidR="009D05DE" w:rsidRDefault="009D05DE" w:rsidP="009D05DE">
      <w:pPr>
        <w:pStyle w:val="a3"/>
        <w:numPr>
          <w:ilvl w:val="0"/>
          <w:numId w:val="21"/>
        </w:numPr>
      </w:pPr>
      <w:r>
        <w:t>Описание учебного проекта и его обработка в ПО (СК-42, уравн</w:t>
      </w:r>
      <w:r w:rsidR="004F173C">
        <w:t>ивание)</w:t>
      </w:r>
    </w:p>
    <w:p w:rsidR="009D05DE" w:rsidRDefault="004F173C" w:rsidP="009D05DE">
      <w:pPr>
        <w:pStyle w:val="a3"/>
        <w:numPr>
          <w:ilvl w:val="0"/>
          <w:numId w:val="21"/>
        </w:numPr>
      </w:pPr>
      <w:r>
        <w:t>Специфика работы в местных СК</w:t>
      </w:r>
    </w:p>
    <w:p w:rsidR="009D05DE" w:rsidRDefault="009D05DE" w:rsidP="009D05DE">
      <w:pPr>
        <w:pStyle w:val="a3"/>
        <w:numPr>
          <w:ilvl w:val="0"/>
          <w:numId w:val="21"/>
        </w:numPr>
      </w:pPr>
      <w:r>
        <w:t>Обзор обработки уче</w:t>
      </w:r>
      <w:r w:rsidR="004F173C">
        <w:t>бного проекта (</w:t>
      </w:r>
      <w:proofErr w:type="gramStart"/>
      <w:r w:rsidR="004F173C">
        <w:t>МСК</w:t>
      </w:r>
      <w:proofErr w:type="gramEnd"/>
      <w:r w:rsidR="004F173C">
        <w:t>, калибровка)</w:t>
      </w:r>
    </w:p>
    <w:p w:rsidR="009D05DE" w:rsidRDefault="009D05DE" w:rsidP="009D05DE">
      <w:pPr>
        <w:pStyle w:val="a3"/>
        <w:numPr>
          <w:ilvl w:val="0"/>
          <w:numId w:val="21"/>
        </w:numPr>
      </w:pPr>
      <w:r>
        <w:t>Работ</w:t>
      </w:r>
      <w:r w:rsidR="004F173C">
        <w:t>а с Менеджером систем координат</w:t>
      </w:r>
    </w:p>
    <w:p w:rsidR="009D05DE" w:rsidRDefault="009D05DE" w:rsidP="009D05DE">
      <w:pPr>
        <w:pStyle w:val="a3"/>
        <w:numPr>
          <w:ilvl w:val="0"/>
          <w:numId w:val="21"/>
        </w:numPr>
      </w:pPr>
      <w:r>
        <w:t>Самостоятельная</w:t>
      </w:r>
      <w:r w:rsidR="004F173C">
        <w:t xml:space="preserve"> работа (полный цикл обработки)</w:t>
      </w:r>
    </w:p>
    <w:p w:rsidR="009D05DE" w:rsidRDefault="009D05DE" w:rsidP="009D05DE">
      <w:pPr>
        <w:pStyle w:val="a3"/>
        <w:ind w:left="360"/>
      </w:pPr>
    </w:p>
    <w:p w:rsidR="009D05DE" w:rsidRPr="009D05DE" w:rsidRDefault="00B24CEE" w:rsidP="009D05DE">
      <w:pPr>
        <w:jc w:val="center"/>
        <w:rPr>
          <w:b/>
        </w:rPr>
      </w:pPr>
      <w:r>
        <w:rPr>
          <w:b/>
        </w:rPr>
        <w:t>4</w:t>
      </w:r>
      <w:r w:rsidR="009D05DE" w:rsidRPr="009D05DE">
        <w:rPr>
          <w:b/>
        </w:rPr>
        <w:t xml:space="preserve"> ДЕНЬ</w:t>
      </w:r>
      <w:r w:rsidR="006C3CE8">
        <w:rPr>
          <w:b/>
        </w:rPr>
        <w:t>.</w:t>
      </w:r>
      <w:r w:rsidR="009D05DE" w:rsidRPr="009D05DE">
        <w:rPr>
          <w:b/>
        </w:rPr>
        <w:t xml:space="preserve"> Работа в режиме реального времени</w:t>
      </w:r>
    </w:p>
    <w:p w:rsidR="00D37693" w:rsidRDefault="00D37693" w:rsidP="00D37693">
      <w:pPr>
        <w:pStyle w:val="a3"/>
        <w:numPr>
          <w:ilvl w:val="0"/>
          <w:numId w:val="21"/>
        </w:numPr>
      </w:pPr>
      <w:r>
        <w:t>Методики полевых спутниковых определений реального времени</w:t>
      </w:r>
    </w:p>
    <w:p w:rsidR="00D37693" w:rsidRDefault="00D37693" w:rsidP="00D37693">
      <w:pPr>
        <w:pStyle w:val="a3"/>
        <w:numPr>
          <w:ilvl w:val="0"/>
          <w:numId w:val="22"/>
        </w:numPr>
        <w:jc w:val="both"/>
      </w:pPr>
      <w:r>
        <w:t>кинематические методы, виды работ</w:t>
      </w:r>
    </w:p>
    <w:p w:rsidR="00D37693" w:rsidRDefault="00D37693" w:rsidP="00D37693">
      <w:pPr>
        <w:pStyle w:val="a3"/>
        <w:numPr>
          <w:ilvl w:val="0"/>
          <w:numId w:val="22"/>
        </w:numPr>
        <w:jc w:val="both"/>
      </w:pPr>
      <w:r>
        <w:t>понятие о методах работы в реальном времени, виды поправок, методы передачи поправок</w:t>
      </w:r>
    </w:p>
    <w:p w:rsidR="00D37693" w:rsidRDefault="00D37693" w:rsidP="00D37693">
      <w:pPr>
        <w:pStyle w:val="a3"/>
        <w:numPr>
          <w:ilvl w:val="0"/>
          <w:numId w:val="22"/>
        </w:numPr>
        <w:jc w:val="both"/>
      </w:pPr>
      <w:r>
        <w:t>сетевые решения</w:t>
      </w:r>
    </w:p>
    <w:p w:rsidR="00D37693" w:rsidRDefault="00D37693" w:rsidP="00D37693">
      <w:pPr>
        <w:pStyle w:val="a3"/>
        <w:numPr>
          <w:ilvl w:val="0"/>
          <w:numId w:val="21"/>
        </w:numPr>
        <w:jc w:val="both"/>
      </w:pPr>
      <w:r>
        <w:lastRenderedPageBreak/>
        <w:t xml:space="preserve">Решения для передачи поправок при работе в режиме реального времени (радио-, </w:t>
      </w:r>
      <w:r>
        <w:rPr>
          <w:lang w:val="en-US"/>
        </w:rPr>
        <w:t>GSM</w:t>
      </w:r>
      <w:r w:rsidRPr="00332FCC">
        <w:t>/</w:t>
      </w:r>
      <w:r>
        <w:rPr>
          <w:lang w:val="en-US"/>
        </w:rPr>
        <w:t>GPRS</w:t>
      </w:r>
      <w:r w:rsidRPr="00332FCC">
        <w:t>-</w:t>
      </w:r>
      <w:r>
        <w:t>модемы)</w:t>
      </w:r>
    </w:p>
    <w:p w:rsidR="00D37693" w:rsidRDefault="00D37693" w:rsidP="00D37693">
      <w:pPr>
        <w:pStyle w:val="a3"/>
        <w:numPr>
          <w:ilvl w:val="0"/>
          <w:numId w:val="22"/>
        </w:numPr>
        <w:jc w:val="both"/>
      </w:pPr>
      <w:r>
        <w:t xml:space="preserve">типы поправок, применяемых в оборудовании фирмы </w:t>
      </w:r>
      <w:proofErr w:type="spellStart"/>
      <w:r w:rsidRPr="00B37D2D">
        <w:t>Trimble</w:t>
      </w:r>
      <w:proofErr w:type="spellEnd"/>
      <w:r>
        <w:t xml:space="preserve"> (</w:t>
      </w:r>
      <w:r w:rsidRPr="00B37D2D">
        <w:t>CMR, CMR+, CMR</w:t>
      </w:r>
      <w:r>
        <w:rPr>
          <w:lang w:val="en-US"/>
        </w:rPr>
        <w:t>x</w:t>
      </w:r>
      <w:r w:rsidRPr="00B37D2D">
        <w:t>, RTCM v2.x, RTCM v3.x</w:t>
      </w:r>
      <w:r>
        <w:t>)</w:t>
      </w:r>
    </w:p>
    <w:p w:rsidR="00D37693" w:rsidRDefault="00D37693" w:rsidP="00D37693">
      <w:pPr>
        <w:pStyle w:val="a3"/>
        <w:numPr>
          <w:ilvl w:val="0"/>
          <w:numId w:val="22"/>
        </w:numPr>
        <w:jc w:val="both"/>
      </w:pPr>
      <w:r>
        <w:t>современные радиомодемы, особенности работы и эксплуатации радиомодемов</w:t>
      </w:r>
    </w:p>
    <w:p w:rsidR="00D37693" w:rsidRDefault="00D37693" w:rsidP="00D37693">
      <w:pPr>
        <w:pStyle w:val="a3"/>
        <w:numPr>
          <w:ilvl w:val="0"/>
          <w:numId w:val="22"/>
        </w:numPr>
        <w:jc w:val="both"/>
      </w:pPr>
      <w:r>
        <w:t>современные</w:t>
      </w:r>
      <w:r w:rsidRPr="00F06283">
        <w:t xml:space="preserve"> </w:t>
      </w:r>
      <w:r>
        <w:t xml:space="preserve">промышленные </w:t>
      </w:r>
      <w:r>
        <w:rPr>
          <w:lang w:val="en-US"/>
        </w:rPr>
        <w:t>GSM</w:t>
      </w:r>
      <w:r w:rsidRPr="00332FCC">
        <w:t>/</w:t>
      </w:r>
      <w:r>
        <w:rPr>
          <w:lang w:val="en-US"/>
        </w:rPr>
        <w:t>GPRS</w:t>
      </w:r>
      <w:r w:rsidRPr="00332FCC">
        <w:t>-</w:t>
      </w:r>
      <w:r>
        <w:t>модемы, особенности работы и эксплуатации</w:t>
      </w:r>
    </w:p>
    <w:p w:rsidR="00D37693" w:rsidRDefault="00D37693" w:rsidP="00D37693">
      <w:pPr>
        <w:pStyle w:val="a3"/>
        <w:numPr>
          <w:ilvl w:val="0"/>
          <w:numId w:val="22"/>
        </w:numPr>
        <w:jc w:val="both"/>
      </w:pPr>
      <w:r>
        <w:t>использование одиночной базовой станции</w:t>
      </w:r>
    </w:p>
    <w:p w:rsidR="00D37693" w:rsidRDefault="00D37693" w:rsidP="00D37693">
      <w:pPr>
        <w:pStyle w:val="a3"/>
        <w:numPr>
          <w:ilvl w:val="0"/>
          <w:numId w:val="22"/>
        </w:numPr>
        <w:jc w:val="both"/>
      </w:pPr>
      <w:r>
        <w:t>создание сети базовых станций</w:t>
      </w:r>
    </w:p>
    <w:p w:rsidR="00D37693" w:rsidRDefault="00D37693" w:rsidP="00D37693">
      <w:pPr>
        <w:pStyle w:val="a3"/>
        <w:numPr>
          <w:ilvl w:val="0"/>
          <w:numId w:val="22"/>
        </w:numPr>
        <w:jc w:val="both"/>
      </w:pPr>
      <w:r>
        <w:t xml:space="preserve">понятие о протоколе </w:t>
      </w:r>
      <w:r>
        <w:rPr>
          <w:lang w:val="en-US"/>
        </w:rPr>
        <w:t>NTRIP</w:t>
      </w:r>
    </w:p>
    <w:p w:rsidR="00D37693" w:rsidRDefault="00D37693" w:rsidP="00D37693">
      <w:pPr>
        <w:pStyle w:val="a3"/>
        <w:numPr>
          <w:ilvl w:val="0"/>
          <w:numId w:val="21"/>
        </w:numPr>
        <w:jc w:val="both"/>
      </w:pPr>
      <w:r>
        <w:t xml:space="preserve">Сетевые </w:t>
      </w:r>
      <w:r w:rsidRPr="00E22A47">
        <w:t>технологи</w:t>
      </w:r>
      <w:r>
        <w:t>и</w:t>
      </w:r>
      <w:r w:rsidRPr="00E22A47">
        <w:t xml:space="preserve"> </w:t>
      </w:r>
      <w:r>
        <w:t>(</w:t>
      </w:r>
      <w:r>
        <w:rPr>
          <w:lang w:val="en-US"/>
        </w:rPr>
        <w:t>FKP</w:t>
      </w:r>
      <w:r w:rsidRPr="003D71CA">
        <w:t xml:space="preserve">, </w:t>
      </w:r>
      <w:r>
        <w:t>VR</w:t>
      </w:r>
      <w:r>
        <w:rPr>
          <w:lang w:val="en-US"/>
        </w:rPr>
        <w:t>S</w:t>
      </w:r>
      <w:r w:rsidRPr="003D71CA">
        <w:t xml:space="preserve">, </w:t>
      </w:r>
      <w:r>
        <w:rPr>
          <w:lang w:val="en-US"/>
        </w:rPr>
        <w:t>MAC</w:t>
      </w:r>
      <w:r w:rsidRPr="003D71CA">
        <w:t>)</w:t>
      </w:r>
    </w:p>
    <w:p w:rsidR="00D37693" w:rsidRPr="00B37D2D" w:rsidRDefault="00D37693" w:rsidP="00D37693">
      <w:pPr>
        <w:pStyle w:val="a3"/>
        <w:numPr>
          <w:ilvl w:val="0"/>
          <w:numId w:val="22"/>
        </w:numPr>
        <w:jc w:val="both"/>
      </w:pPr>
      <w:r>
        <w:t xml:space="preserve">понятие о технологии </w:t>
      </w:r>
      <w:r>
        <w:rPr>
          <w:lang w:val="en-US"/>
        </w:rPr>
        <w:t>FKP</w:t>
      </w:r>
    </w:p>
    <w:p w:rsidR="00D37693" w:rsidRPr="00B37D2D" w:rsidRDefault="00D37693" w:rsidP="00D37693">
      <w:pPr>
        <w:pStyle w:val="a3"/>
        <w:numPr>
          <w:ilvl w:val="0"/>
          <w:numId w:val="22"/>
        </w:numPr>
        <w:jc w:val="both"/>
      </w:pPr>
      <w:r>
        <w:t>понятие о технологии</w:t>
      </w:r>
      <w:r>
        <w:rPr>
          <w:lang w:val="en-US"/>
        </w:rPr>
        <w:t xml:space="preserve"> VRS</w:t>
      </w:r>
    </w:p>
    <w:p w:rsidR="00D37693" w:rsidRPr="00332FCC" w:rsidRDefault="00D37693" w:rsidP="00D37693">
      <w:pPr>
        <w:pStyle w:val="a3"/>
        <w:numPr>
          <w:ilvl w:val="0"/>
          <w:numId w:val="22"/>
        </w:numPr>
        <w:jc w:val="both"/>
      </w:pPr>
      <w:r>
        <w:t>понятие о концепции</w:t>
      </w:r>
      <w:r>
        <w:rPr>
          <w:lang w:val="en-US"/>
        </w:rPr>
        <w:t xml:space="preserve"> MAC</w:t>
      </w:r>
    </w:p>
    <w:p w:rsidR="00D37693" w:rsidRDefault="00D37693" w:rsidP="00D37693">
      <w:pPr>
        <w:pStyle w:val="a3"/>
        <w:numPr>
          <w:ilvl w:val="0"/>
          <w:numId w:val="21"/>
        </w:numPr>
        <w:jc w:val="both"/>
      </w:pPr>
      <w:r>
        <w:t xml:space="preserve">Подготовка исходных данных для работы в режиме реального времени </w:t>
      </w:r>
      <w:r w:rsidRPr="00E22A47">
        <w:t>(</w:t>
      </w:r>
      <w:r>
        <w:rPr>
          <w:lang w:val="en-US"/>
        </w:rPr>
        <w:t>RTK</w:t>
      </w:r>
      <w:r w:rsidRPr="00E22A47">
        <w:t>)</w:t>
      </w:r>
      <w:r>
        <w:t>, особенности настроек оборудования</w:t>
      </w:r>
    </w:p>
    <w:p w:rsidR="00D37693" w:rsidRDefault="00D37693" w:rsidP="00D37693">
      <w:pPr>
        <w:pStyle w:val="a3"/>
        <w:numPr>
          <w:ilvl w:val="0"/>
          <w:numId w:val="21"/>
        </w:numPr>
        <w:jc w:val="both"/>
      </w:pPr>
      <w:r>
        <w:t>Передача данных в контроллер (каталог исходных пунктов, калиброванный проект, данные для выноса в натуру и т.п.)</w:t>
      </w:r>
    </w:p>
    <w:p w:rsidR="00D37693" w:rsidRDefault="00D37693" w:rsidP="00D37693">
      <w:pPr>
        <w:pStyle w:val="a3"/>
        <w:ind w:left="360"/>
        <w:jc w:val="both"/>
      </w:pPr>
    </w:p>
    <w:p w:rsidR="00D37693" w:rsidRPr="00D37693" w:rsidRDefault="00D37693" w:rsidP="00D37693">
      <w:pPr>
        <w:pStyle w:val="a3"/>
        <w:ind w:left="360"/>
        <w:jc w:val="center"/>
        <w:rPr>
          <w:b/>
        </w:rPr>
      </w:pPr>
      <w:r>
        <w:rPr>
          <w:b/>
        </w:rPr>
        <w:t>5</w:t>
      </w:r>
      <w:r w:rsidRPr="00D37693">
        <w:rPr>
          <w:b/>
        </w:rPr>
        <w:t xml:space="preserve"> ДЕНЬ</w:t>
      </w:r>
      <w:r w:rsidR="006C3CE8">
        <w:rPr>
          <w:b/>
        </w:rPr>
        <w:t>.</w:t>
      </w:r>
      <w:r w:rsidRPr="00D37693">
        <w:rPr>
          <w:b/>
        </w:rPr>
        <w:t xml:space="preserve"> Работа в режиме реального времени</w:t>
      </w:r>
      <w:r>
        <w:rPr>
          <w:b/>
        </w:rPr>
        <w:t xml:space="preserve"> (продолжение)</w:t>
      </w:r>
    </w:p>
    <w:p w:rsidR="00D37693" w:rsidRDefault="00D37693" w:rsidP="00D37693">
      <w:pPr>
        <w:pStyle w:val="a3"/>
        <w:numPr>
          <w:ilvl w:val="0"/>
          <w:numId w:val="21"/>
        </w:numPr>
        <w:jc w:val="both"/>
      </w:pPr>
      <w:r>
        <w:t>Практическое занятие в режиме RTK (съемка, вынос в натуру, понятие о калибровке участка в реальном времени)</w:t>
      </w:r>
    </w:p>
    <w:p w:rsidR="00D37693" w:rsidRDefault="00D37693" w:rsidP="00D37693">
      <w:pPr>
        <w:pStyle w:val="a3"/>
        <w:numPr>
          <w:ilvl w:val="0"/>
          <w:numId w:val="21"/>
        </w:numPr>
        <w:jc w:val="both"/>
      </w:pPr>
      <w:r>
        <w:t>Импорт результатов измерений с оборудования в компьютер, особенности обработки RTK-проектов</w:t>
      </w:r>
    </w:p>
    <w:p w:rsidR="00D37693" w:rsidRDefault="00D37693" w:rsidP="00D37693">
      <w:pPr>
        <w:pStyle w:val="a3"/>
        <w:numPr>
          <w:ilvl w:val="0"/>
          <w:numId w:val="21"/>
        </w:numPr>
      </w:pPr>
      <w:r w:rsidRPr="007E0DD0">
        <w:t>Знакомство с дополнительными модулями программы о</w:t>
      </w:r>
      <w:r w:rsidR="004F173C">
        <w:t>бработки и служебными утилитами</w:t>
      </w:r>
    </w:p>
    <w:p w:rsidR="00D37693" w:rsidRDefault="00D37693" w:rsidP="004F173C">
      <w:pPr>
        <w:pStyle w:val="a3"/>
        <w:numPr>
          <w:ilvl w:val="0"/>
          <w:numId w:val="22"/>
        </w:numPr>
        <w:jc w:val="both"/>
      </w:pPr>
      <w:r w:rsidRPr="007E0DD0">
        <w:t>конвертер файлов в формат RINEX</w:t>
      </w:r>
    </w:p>
    <w:p w:rsidR="00D37693" w:rsidRPr="00D37693" w:rsidRDefault="00D37693" w:rsidP="004F173C">
      <w:pPr>
        <w:pStyle w:val="a3"/>
        <w:numPr>
          <w:ilvl w:val="0"/>
          <w:numId w:val="22"/>
        </w:numPr>
        <w:jc w:val="both"/>
      </w:pPr>
      <w:r w:rsidRPr="007E0DD0">
        <w:t>утил</w:t>
      </w:r>
      <w:r>
        <w:t>ита для работы с файлами геоида</w:t>
      </w:r>
    </w:p>
    <w:p w:rsidR="00D37693" w:rsidRDefault="004F173C" w:rsidP="004F173C">
      <w:pPr>
        <w:pStyle w:val="a3"/>
        <w:numPr>
          <w:ilvl w:val="0"/>
          <w:numId w:val="22"/>
        </w:numPr>
        <w:jc w:val="both"/>
      </w:pPr>
      <w:r>
        <w:t>м</w:t>
      </w:r>
      <w:r w:rsidR="00D37693">
        <w:t>одуль Планирование (</w:t>
      </w:r>
      <w:proofErr w:type="spellStart"/>
      <w:r w:rsidR="00D37693" w:rsidRPr="004F173C">
        <w:t>Planning</w:t>
      </w:r>
      <w:proofErr w:type="spellEnd"/>
      <w:r w:rsidR="00D37693">
        <w:t>) будущих наблюдений</w:t>
      </w:r>
    </w:p>
    <w:p w:rsidR="00D37693" w:rsidRDefault="004F173C" w:rsidP="004F173C">
      <w:pPr>
        <w:pStyle w:val="a3"/>
        <w:numPr>
          <w:ilvl w:val="0"/>
          <w:numId w:val="22"/>
        </w:numPr>
        <w:jc w:val="both"/>
      </w:pPr>
      <w:r>
        <w:lastRenderedPageBreak/>
        <w:t>и</w:t>
      </w:r>
      <w:r w:rsidR="00D37693">
        <w:t>мпорт данных через Интернет</w:t>
      </w:r>
    </w:p>
    <w:p w:rsidR="00D37693" w:rsidRDefault="004F173C" w:rsidP="004F173C">
      <w:pPr>
        <w:pStyle w:val="a3"/>
        <w:numPr>
          <w:ilvl w:val="0"/>
          <w:numId w:val="22"/>
        </w:numPr>
        <w:jc w:val="both"/>
      </w:pPr>
      <w:r>
        <w:t>о</w:t>
      </w:r>
      <w:r w:rsidR="00D37693">
        <w:t>тображение данных</w:t>
      </w:r>
    </w:p>
    <w:p w:rsidR="00D37693" w:rsidRDefault="004F173C" w:rsidP="004F173C">
      <w:pPr>
        <w:pStyle w:val="a3"/>
        <w:numPr>
          <w:ilvl w:val="0"/>
          <w:numId w:val="22"/>
        </w:numPr>
        <w:jc w:val="both"/>
      </w:pPr>
      <w:r>
        <w:t>р</w:t>
      </w:r>
      <w:r w:rsidR="00D37693">
        <w:t>абота с картами-подложками</w:t>
      </w:r>
    </w:p>
    <w:p w:rsidR="00D37693" w:rsidRDefault="004F173C" w:rsidP="00D37693">
      <w:pPr>
        <w:pStyle w:val="a3"/>
        <w:numPr>
          <w:ilvl w:val="0"/>
          <w:numId w:val="21"/>
        </w:numPr>
      </w:pPr>
      <w:r>
        <w:t>Самостоятельная работа</w:t>
      </w:r>
    </w:p>
    <w:p w:rsidR="00D37693" w:rsidRDefault="00D37693" w:rsidP="009D05DE">
      <w:pPr>
        <w:jc w:val="center"/>
        <w:rPr>
          <w:b/>
        </w:rPr>
      </w:pPr>
    </w:p>
    <w:p w:rsidR="009D05DE" w:rsidRPr="009D05DE" w:rsidRDefault="009D05DE" w:rsidP="009D05DE">
      <w:pPr>
        <w:jc w:val="center"/>
        <w:rPr>
          <w:b/>
        </w:rPr>
      </w:pPr>
      <w:r w:rsidRPr="009D05DE">
        <w:rPr>
          <w:b/>
        </w:rPr>
        <w:t xml:space="preserve">Обобщение материала </w:t>
      </w:r>
    </w:p>
    <w:p w:rsidR="009D05DE" w:rsidRPr="00BB52D7" w:rsidRDefault="009D05DE" w:rsidP="009D05DE">
      <w:pPr>
        <w:pStyle w:val="a3"/>
        <w:numPr>
          <w:ilvl w:val="0"/>
          <w:numId w:val="21"/>
        </w:numPr>
        <w:jc w:val="both"/>
      </w:pPr>
      <w:r>
        <w:t>Разбор вопросов аудитории по всему курсу</w:t>
      </w:r>
    </w:p>
    <w:p w:rsidR="009D05DE" w:rsidRDefault="009D05DE" w:rsidP="009D05DE">
      <w:pPr>
        <w:pStyle w:val="a3"/>
        <w:numPr>
          <w:ilvl w:val="0"/>
          <w:numId w:val="21"/>
        </w:numPr>
        <w:jc w:val="both"/>
      </w:pPr>
      <w:r>
        <w:t>Оформлен</w:t>
      </w:r>
      <w:r w:rsidR="004F173C">
        <w:t>ие документов по курсу обучения</w:t>
      </w:r>
    </w:p>
    <w:p w:rsidR="009D05DE" w:rsidRPr="00B34D40" w:rsidRDefault="009D05DE">
      <w:pPr>
        <w:rPr>
          <w:b/>
        </w:rPr>
      </w:pPr>
    </w:p>
    <w:sectPr w:rsidR="009D05DE" w:rsidRPr="00B3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A1907"/>
    <w:multiLevelType w:val="multilevel"/>
    <w:tmpl w:val="CEBA7006"/>
    <w:lvl w:ilvl="0">
      <w:start w:val="1"/>
      <w:numFmt w:val="decimal"/>
      <w:pStyle w:val="1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2EA3324"/>
    <w:multiLevelType w:val="hybridMultilevel"/>
    <w:tmpl w:val="81A4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411EA"/>
    <w:multiLevelType w:val="hybridMultilevel"/>
    <w:tmpl w:val="D8B2E77A"/>
    <w:lvl w:ilvl="0" w:tplc="D05E5A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C50DC7"/>
    <w:multiLevelType w:val="hybridMultilevel"/>
    <w:tmpl w:val="64D47C8E"/>
    <w:lvl w:ilvl="0" w:tplc="F056C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0B"/>
    <w:rsid w:val="00054D0B"/>
    <w:rsid w:val="000665FC"/>
    <w:rsid w:val="00067C71"/>
    <w:rsid w:val="000D6276"/>
    <w:rsid w:val="00102C63"/>
    <w:rsid w:val="00136F9E"/>
    <w:rsid w:val="00332FCC"/>
    <w:rsid w:val="00367EFA"/>
    <w:rsid w:val="0042622C"/>
    <w:rsid w:val="004619ED"/>
    <w:rsid w:val="00477CA4"/>
    <w:rsid w:val="004C0EA7"/>
    <w:rsid w:val="004F173C"/>
    <w:rsid w:val="005C2946"/>
    <w:rsid w:val="005E7B98"/>
    <w:rsid w:val="006C3CE8"/>
    <w:rsid w:val="0074035D"/>
    <w:rsid w:val="007F19DE"/>
    <w:rsid w:val="00912643"/>
    <w:rsid w:val="009B69E1"/>
    <w:rsid w:val="009D05DE"/>
    <w:rsid w:val="00A927A3"/>
    <w:rsid w:val="00B24CEE"/>
    <w:rsid w:val="00B34D40"/>
    <w:rsid w:val="00B427FD"/>
    <w:rsid w:val="00B832FE"/>
    <w:rsid w:val="00C37E39"/>
    <w:rsid w:val="00D37693"/>
    <w:rsid w:val="00E10D21"/>
    <w:rsid w:val="00E5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FD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832FE"/>
    <w:pPr>
      <w:keepNext/>
      <w:keepLines/>
      <w:numPr>
        <w:numId w:val="19"/>
      </w:numPr>
      <w:tabs>
        <w:tab w:val="left" w:pos="567"/>
      </w:tabs>
      <w:spacing w:before="120" w:after="12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32FE"/>
    <w:pPr>
      <w:keepNext/>
      <w:keepLines/>
      <w:numPr>
        <w:ilvl w:val="1"/>
        <w:numId w:val="19"/>
      </w:numPr>
      <w:tabs>
        <w:tab w:val="left" w:pos="851"/>
      </w:tabs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32FE"/>
    <w:pPr>
      <w:keepNext/>
      <w:keepLines/>
      <w:numPr>
        <w:ilvl w:val="2"/>
        <w:numId w:val="19"/>
      </w:numPr>
      <w:tabs>
        <w:tab w:val="left" w:pos="1418"/>
      </w:tabs>
      <w:spacing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B832FE"/>
    <w:pPr>
      <w:keepNext/>
      <w:keepLines/>
      <w:numPr>
        <w:ilvl w:val="3"/>
        <w:numId w:val="2"/>
      </w:numPr>
      <w:tabs>
        <w:tab w:val="left" w:pos="1418"/>
      </w:tabs>
      <w:ind w:left="1701" w:hanging="1134"/>
      <w:outlineLvl w:val="3"/>
    </w:pPr>
    <w:rPr>
      <w:rFonts w:eastAsiaTheme="majorEastAsia" w:cstheme="majorBidi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B9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2FE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E7B98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B832FE"/>
    <w:rPr>
      <w:rFonts w:ascii="Times New Roman" w:eastAsiaTheme="majorEastAsia" w:hAnsi="Times New Roman" w:cstheme="majorBidi"/>
      <w:b/>
      <w:bCs/>
      <w:iCs/>
      <w:sz w:val="28"/>
    </w:rPr>
  </w:style>
  <w:style w:type="paragraph" w:styleId="a3">
    <w:name w:val="List Paragraph"/>
    <w:basedOn w:val="a"/>
    <w:uiPriority w:val="34"/>
    <w:qFormat/>
    <w:rsid w:val="00B42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FD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832FE"/>
    <w:pPr>
      <w:keepNext/>
      <w:keepLines/>
      <w:numPr>
        <w:numId w:val="19"/>
      </w:numPr>
      <w:tabs>
        <w:tab w:val="left" w:pos="567"/>
      </w:tabs>
      <w:spacing w:before="120" w:after="12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32FE"/>
    <w:pPr>
      <w:keepNext/>
      <w:keepLines/>
      <w:numPr>
        <w:ilvl w:val="1"/>
        <w:numId w:val="19"/>
      </w:numPr>
      <w:tabs>
        <w:tab w:val="left" w:pos="851"/>
      </w:tabs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32FE"/>
    <w:pPr>
      <w:keepNext/>
      <w:keepLines/>
      <w:numPr>
        <w:ilvl w:val="2"/>
        <w:numId w:val="19"/>
      </w:numPr>
      <w:tabs>
        <w:tab w:val="left" w:pos="1418"/>
      </w:tabs>
      <w:spacing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B832FE"/>
    <w:pPr>
      <w:keepNext/>
      <w:keepLines/>
      <w:numPr>
        <w:ilvl w:val="3"/>
        <w:numId w:val="2"/>
      </w:numPr>
      <w:tabs>
        <w:tab w:val="left" w:pos="1418"/>
      </w:tabs>
      <w:ind w:left="1701" w:hanging="1134"/>
      <w:outlineLvl w:val="3"/>
    </w:pPr>
    <w:rPr>
      <w:rFonts w:eastAsiaTheme="majorEastAsia" w:cstheme="majorBidi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B9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2FE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E7B98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B832FE"/>
    <w:rPr>
      <w:rFonts w:ascii="Times New Roman" w:eastAsiaTheme="majorEastAsia" w:hAnsi="Times New Roman" w:cstheme="majorBidi"/>
      <w:b/>
      <w:bCs/>
      <w:iCs/>
      <w:sz w:val="28"/>
    </w:rPr>
  </w:style>
  <w:style w:type="paragraph" w:styleId="a3">
    <w:name w:val="List Paragraph"/>
    <w:basedOn w:val="a"/>
    <w:uiPriority w:val="34"/>
    <w:qFormat/>
    <w:rsid w:val="00B4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82EBF-02BD-4796-80CB-FB7D0F6B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Петунин</cp:lastModifiedBy>
  <cp:revision>2</cp:revision>
  <dcterms:created xsi:type="dcterms:W3CDTF">2016-02-12T13:51:00Z</dcterms:created>
  <dcterms:modified xsi:type="dcterms:W3CDTF">2016-02-12T13:51:00Z</dcterms:modified>
</cp:coreProperties>
</file>